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56F" w:rsidRPr="00B2056F" w:rsidRDefault="00B2056F" w:rsidP="00B2056F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0"/>
          <w:szCs w:val="20"/>
          <w:lang w:val="ru-RU"/>
        </w:rPr>
      </w:pPr>
      <w:r w:rsidRPr="00B2056F">
        <w:rPr>
          <w:b/>
          <w:bCs/>
          <w:color w:val="000000"/>
          <w:sz w:val="20"/>
          <w:szCs w:val="20"/>
          <w:lang w:val="ru-RU"/>
        </w:rPr>
        <w:t>Литературный вечер</w:t>
      </w:r>
    </w:p>
    <w:p w:rsidR="00B2056F" w:rsidRPr="00B2056F" w:rsidRDefault="00B2056F" w:rsidP="00B2056F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0"/>
          <w:szCs w:val="20"/>
          <w:lang w:val="ru-RU"/>
        </w:rPr>
      </w:pPr>
      <w:r w:rsidRPr="00B2056F">
        <w:rPr>
          <w:b/>
          <w:bCs/>
          <w:color w:val="000000"/>
          <w:sz w:val="20"/>
          <w:szCs w:val="20"/>
          <w:lang w:val="ru-RU"/>
        </w:rPr>
        <w:t xml:space="preserve">«Если душа родилась крылатой»  </w:t>
      </w:r>
    </w:p>
    <w:p w:rsidR="00B2056F" w:rsidRPr="00B2056F" w:rsidRDefault="00B2056F" w:rsidP="00B2056F">
      <w:pPr>
        <w:pStyle w:val="a5"/>
        <w:spacing w:before="0" w:beforeAutospacing="0" w:after="0" w:afterAutospacing="0"/>
        <w:jc w:val="center"/>
        <w:rPr>
          <w:color w:val="000000"/>
          <w:sz w:val="20"/>
          <w:szCs w:val="20"/>
          <w:lang w:val="ru-RU"/>
        </w:rPr>
      </w:pPr>
      <w:r w:rsidRPr="00B2056F">
        <w:rPr>
          <w:b/>
          <w:bCs/>
          <w:color w:val="000000"/>
          <w:sz w:val="20"/>
          <w:szCs w:val="20"/>
          <w:lang w:val="ru-RU"/>
        </w:rPr>
        <w:t>по творчеству М. Цветаевой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Звучит первая часть (</w:t>
      </w:r>
      <w:r w:rsidRPr="00B2056F">
        <w:rPr>
          <w:color w:val="000000"/>
          <w:sz w:val="20"/>
          <w:szCs w:val="20"/>
        </w:rPr>
        <w:t>Moderato</w:t>
      </w:r>
      <w:r w:rsidRPr="00B2056F">
        <w:rPr>
          <w:color w:val="000000"/>
          <w:sz w:val="20"/>
          <w:szCs w:val="20"/>
          <w:lang w:val="ru-RU"/>
        </w:rPr>
        <w:t>) Концерта №2 для фортепиано с оркестром С. В. Рахманинова.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На фоне музыки слова.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“Трудно говорить о такой безмерности, как поэт.</w:t>
      </w:r>
      <w:r w:rsidRPr="00B2056F">
        <w:rPr>
          <w:color w:val="000000"/>
          <w:sz w:val="20"/>
          <w:szCs w:val="20"/>
          <w:lang w:val="ru-RU"/>
        </w:rPr>
        <w:br/>
        <w:t>Откуда начать? Как закончить?</w:t>
      </w:r>
      <w:r w:rsidRPr="00B2056F">
        <w:rPr>
          <w:color w:val="000000"/>
          <w:sz w:val="20"/>
          <w:szCs w:val="20"/>
          <w:lang w:val="ru-RU"/>
        </w:rPr>
        <w:br/>
        <w:t>И можно ли вообще начинать и заканчивать,</w:t>
      </w:r>
      <w:r w:rsidRPr="00B2056F">
        <w:rPr>
          <w:color w:val="000000"/>
          <w:sz w:val="20"/>
          <w:szCs w:val="20"/>
          <w:lang w:val="ru-RU"/>
        </w:rPr>
        <w:br/>
        <w:t>Если то,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о чем я говорю:</w:t>
      </w:r>
      <w:r w:rsidRPr="00B2056F">
        <w:rPr>
          <w:color w:val="000000"/>
          <w:sz w:val="20"/>
          <w:szCs w:val="20"/>
          <w:lang w:val="ru-RU"/>
        </w:rPr>
        <w:br/>
        <w:t>Душа – есть все – всюду – вечно”.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br/>
      </w:r>
      <w:r w:rsidRPr="00B2056F">
        <w:rPr>
          <w:b/>
          <w:color w:val="000000"/>
          <w:sz w:val="20"/>
          <w:szCs w:val="20"/>
          <w:lang w:val="ru-RU"/>
        </w:rPr>
        <w:t>Писала Марина Цветаева - “Слово о Бальмонте”.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Чтец:</w:t>
      </w:r>
      <w:r w:rsidRPr="00B2056F">
        <w:rPr>
          <w:color w:val="000000"/>
          <w:sz w:val="20"/>
          <w:szCs w:val="20"/>
          <w:lang w:val="ru-RU"/>
        </w:rPr>
        <w:t xml:space="preserve"> К тебе, имеющему быть рожденным</w:t>
      </w:r>
      <w:r w:rsidRPr="00B2056F">
        <w:rPr>
          <w:color w:val="000000"/>
          <w:sz w:val="20"/>
          <w:szCs w:val="20"/>
          <w:lang w:val="ru-RU"/>
        </w:rPr>
        <w:br/>
        <w:t xml:space="preserve">Столетие </w:t>
      </w:r>
      <w:proofErr w:type="gramStart"/>
      <w:r w:rsidRPr="00B2056F">
        <w:rPr>
          <w:color w:val="000000"/>
          <w:sz w:val="20"/>
          <w:szCs w:val="20"/>
          <w:lang w:val="ru-RU"/>
        </w:rPr>
        <w:t>спустя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, как </w:t>
      </w:r>
      <w:proofErr w:type="spellStart"/>
      <w:r w:rsidRPr="00B2056F">
        <w:rPr>
          <w:color w:val="000000"/>
          <w:sz w:val="20"/>
          <w:szCs w:val="20"/>
          <w:lang w:val="ru-RU"/>
        </w:rPr>
        <w:t>отдышу</w:t>
      </w:r>
      <w:proofErr w:type="spellEnd"/>
      <w:r w:rsidRPr="00B2056F">
        <w:rPr>
          <w:color w:val="000000"/>
          <w:sz w:val="20"/>
          <w:szCs w:val="20"/>
          <w:lang w:val="ru-RU"/>
        </w:rPr>
        <w:t>,-</w:t>
      </w:r>
      <w:r w:rsidRPr="00B2056F">
        <w:rPr>
          <w:color w:val="000000"/>
          <w:sz w:val="20"/>
          <w:szCs w:val="20"/>
          <w:lang w:val="ru-RU"/>
        </w:rPr>
        <w:br/>
        <w:t>Из самых недр, как на смерть осужденный,</w:t>
      </w:r>
      <w:r w:rsidRPr="00B2056F">
        <w:rPr>
          <w:color w:val="000000"/>
          <w:sz w:val="20"/>
          <w:szCs w:val="20"/>
          <w:lang w:val="ru-RU"/>
        </w:rPr>
        <w:br/>
        <w:t>Своей рукой – пишу:</w:t>
      </w:r>
      <w:r w:rsidRPr="00B2056F">
        <w:rPr>
          <w:color w:val="000000"/>
          <w:sz w:val="20"/>
          <w:szCs w:val="20"/>
          <w:lang w:val="ru-RU"/>
        </w:rPr>
        <w:br/>
        <w:t>– Друг! Не ищи меня! Другая мода!</w:t>
      </w:r>
      <w:r w:rsidRPr="00B2056F">
        <w:rPr>
          <w:color w:val="000000"/>
          <w:sz w:val="20"/>
          <w:szCs w:val="20"/>
          <w:lang w:val="ru-RU"/>
        </w:rPr>
        <w:br/>
        <w:t>Меня не помнят даже старики.</w:t>
      </w:r>
      <w:r w:rsidRPr="00B2056F">
        <w:rPr>
          <w:color w:val="000000"/>
          <w:sz w:val="20"/>
          <w:szCs w:val="20"/>
          <w:lang w:val="ru-RU"/>
        </w:rPr>
        <w:br/>
        <w:t xml:space="preserve">– Ртом не достать! Через </w:t>
      </w:r>
      <w:proofErr w:type="spellStart"/>
      <w:r w:rsidRPr="00B2056F">
        <w:rPr>
          <w:color w:val="000000"/>
          <w:sz w:val="20"/>
          <w:szCs w:val="20"/>
          <w:lang w:val="ru-RU"/>
        </w:rPr>
        <w:t>Летейские</w:t>
      </w:r>
      <w:proofErr w:type="spellEnd"/>
      <w:r w:rsidRPr="00B2056F">
        <w:rPr>
          <w:color w:val="000000"/>
          <w:sz w:val="20"/>
          <w:szCs w:val="20"/>
          <w:lang w:val="ru-RU"/>
        </w:rPr>
        <w:t xml:space="preserve"> воды</w:t>
      </w:r>
      <w:proofErr w:type="gramStart"/>
      <w:r w:rsidRPr="00B2056F">
        <w:rPr>
          <w:color w:val="000000"/>
          <w:sz w:val="20"/>
          <w:szCs w:val="20"/>
          <w:lang w:val="ru-RU"/>
        </w:rPr>
        <w:br/>
        <w:t>П</w:t>
      </w:r>
      <w:proofErr w:type="gramEnd"/>
      <w:r w:rsidRPr="00B2056F">
        <w:rPr>
          <w:color w:val="000000"/>
          <w:sz w:val="20"/>
          <w:szCs w:val="20"/>
          <w:lang w:val="ru-RU"/>
        </w:rPr>
        <w:t>ротягиваю две руки.</w:t>
      </w:r>
      <w:r w:rsidRPr="00B2056F">
        <w:rPr>
          <w:color w:val="000000"/>
          <w:sz w:val="20"/>
          <w:szCs w:val="20"/>
          <w:lang w:val="ru-RU"/>
        </w:rPr>
        <w:br/>
      </w:r>
      <w:proofErr w:type="gramStart"/>
      <w:r w:rsidRPr="00B2056F">
        <w:rPr>
          <w:color w:val="000000"/>
          <w:sz w:val="20"/>
          <w:szCs w:val="20"/>
          <w:lang w:val="ru-RU"/>
        </w:rPr>
        <w:t>Как два костра, глаза твои я вижу,</w:t>
      </w:r>
      <w:r w:rsidRPr="00B2056F">
        <w:rPr>
          <w:color w:val="000000"/>
          <w:sz w:val="20"/>
          <w:szCs w:val="20"/>
          <w:lang w:val="ru-RU"/>
        </w:rPr>
        <w:br/>
        <w:t>Пылающие мне в могилу – в ад,</w:t>
      </w:r>
      <w:r w:rsidRPr="00B2056F">
        <w:rPr>
          <w:color w:val="000000"/>
          <w:sz w:val="20"/>
          <w:szCs w:val="20"/>
          <w:lang w:val="ru-RU"/>
        </w:rPr>
        <w:br/>
        <w:t>– Ту видящие, что рукой не движет,</w:t>
      </w:r>
      <w:r w:rsidRPr="00B2056F">
        <w:rPr>
          <w:color w:val="000000"/>
          <w:sz w:val="20"/>
          <w:szCs w:val="20"/>
          <w:lang w:val="ru-RU"/>
        </w:rPr>
        <w:br/>
        <w:t>Умершую сто лет назад.</w:t>
      </w:r>
      <w:proofErr w:type="gramEnd"/>
      <w:r w:rsidRPr="00B2056F">
        <w:rPr>
          <w:color w:val="000000"/>
          <w:sz w:val="20"/>
          <w:szCs w:val="20"/>
          <w:lang w:val="ru-RU"/>
        </w:rPr>
        <w:br/>
        <w:t>Со мной в руке – почти что горстка пыли –</w:t>
      </w:r>
      <w:r w:rsidRPr="00B2056F">
        <w:rPr>
          <w:color w:val="000000"/>
          <w:sz w:val="20"/>
          <w:szCs w:val="20"/>
          <w:lang w:val="ru-RU"/>
        </w:rPr>
        <w:br/>
        <w:t>Мои стихи! – я вижу: на ветру</w:t>
      </w:r>
      <w:r w:rsidRPr="00B2056F">
        <w:rPr>
          <w:color w:val="000000"/>
          <w:sz w:val="20"/>
          <w:szCs w:val="20"/>
          <w:lang w:val="ru-RU"/>
        </w:rPr>
        <w:br/>
        <w:t>Ты ищешь дом, где родилась я – или</w:t>
      </w:r>
      <w:proofErr w:type="gramStart"/>
      <w:r w:rsidRPr="00B2056F">
        <w:rPr>
          <w:color w:val="000000"/>
          <w:sz w:val="20"/>
          <w:szCs w:val="20"/>
          <w:lang w:val="ru-RU"/>
        </w:rPr>
        <w:br/>
        <w:t>В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котором я умру.</w:t>
      </w:r>
      <w:r w:rsidRPr="00B2056F">
        <w:rPr>
          <w:color w:val="000000"/>
          <w:sz w:val="20"/>
          <w:szCs w:val="20"/>
          <w:lang w:val="ru-RU"/>
        </w:rPr>
        <w:br/>
        <w:t>И грустно мне еще, что в этот вечер,</w:t>
      </w:r>
      <w:r w:rsidRPr="00B2056F">
        <w:rPr>
          <w:color w:val="000000"/>
          <w:sz w:val="20"/>
          <w:szCs w:val="20"/>
          <w:lang w:val="ru-RU"/>
        </w:rPr>
        <w:br/>
        <w:t>Сегодняшний – так долго шла я вслед</w:t>
      </w:r>
      <w:r w:rsidRPr="00B2056F">
        <w:rPr>
          <w:color w:val="000000"/>
          <w:sz w:val="20"/>
          <w:szCs w:val="20"/>
          <w:lang w:val="ru-RU"/>
        </w:rPr>
        <w:br/>
        <w:t>Садящемуся солнцу, – и навстречу</w:t>
      </w:r>
      <w:r w:rsidRPr="00B2056F">
        <w:rPr>
          <w:color w:val="000000"/>
          <w:sz w:val="20"/>
          <w:szCs w:val="20"/>
          <w:lang w:val="ru-RU"/>
        </w:rPr>
        <w:br/>
        <w:t>Тебе – сто лет…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Звучит “Октябрь” из цикла “Времена года” Чайковского. На фоне музыки – чтение.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br/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Красною кистью</w:t>
      </w:r>
      <w:r w:rsidRPr="00B2056F">
        <w:rPr>
          <w:color w:val="000000"/>
          <w:sz w:val="20"/>
          <w:szCs w:val="20"/>
          <w:lang w:val="ru-RU"/>
        </w:rPr>
        <w:br/>
        <w:t>Рябина зажглась.</w:t>
      </w:r>
      <w:r w:rsidRPr="00B2056F">
        <w:rPr>
          <w:color w:val="000000"/>
          <w:sz w:val="20"/>
          <w:szCs w:val="20"/>
          <w:lang w:val="ru-RU"/>
        </w:rPr>
        <w:br/>
        <w:t>Падали листья.</w:t>
      </w:r>
      <w:r w:rsidRPr="00B2056F">
        <w:rPr>
          <w:color w:val="000000"/>
          <w:sz w:val="20"/>
          <w:szCs w:val="20"/>
          <w:lang w:val="ru-RU"/>
        </w:rPr>
        <w:br/>
        <w:t>Я родилась.</w:t>
      </w:r>
      <w:r w:rsidRPr="00B2056F">
        <w:rPr>
          <w:color w:val="000000"/>
          <w:sz w:val="20"/>
          <w:szCs w:val="20"/>
          <w:lang w:val="ru-RU"/>
        </w:rPr>
        <w:br/>
        <w:t>Спорили сотни</w:t>
      </w:r>
      <w:r w:rsidRPr="00B2056F">
        <w:rPr>
          <w:color w:val="000000"/>
          <w:sz w:val="20"/>
          <w:szCs w:val="20"/>
          <w:lang w:val="ru-RU"/>
        </w:rPr>
        <w:br/>
        <w:t>Колоколов.</w:t>
      </w:r>
      <w:r w:rsidRPr="00B2056F">
        <w:rPr>
          <w:color w:val="000000"/>
          <w:sz w:val="20"/>
          <w:szCs w:val="20"/>
          <w:lang w:val="ru-RU"/>
        </w:rPr>
        <w:br/>
        <w:t>День был субботний:</w:t>
      </w:r>
      <w:r w:rsidRPr="00B2056F">
        <w:rPr>
          <w:color w:val="000000"/>
          <w:sz w:val="20"/>
          <w:szCs w:val="20"/>
          <w:lang w:val="ru-RU"/>
        </w:rPr>
        <w:br/>
        <w:t>Иоанн Богослов.</w:t>
      </w:r>
      <w:r w:rsidRPr="00B2056F">
        <w:rPr>
          <w:color w:val="000000"/>
          <w:sz w:val="20"/>
          <w:szCs w:val="20"/>
          <w:lang w:val="ru-RU"/>
        </w:rPr>
        <w:br/>
        <w:t>Мне и доныне</w:t>
      </w:r>
      <w:proofErr w:type="gramStart"/>
      <w:r w:rsidRPr="00B2056F">
        <w:rPr>
          <w:color w:val="000000"/>
          <w:sz w:val="20"/>
          <w:szCs w:val="20"/>
          <w:lang w:val="ru-RU"/>
        </w:rPr>
        <w:br/>
        <w:t>Х</w:t>
      </w:r>
      <w:proofErr w:type="gramEnd"/>
      <w:r w:rsidRPr="00B2056F">
        <w:rPr>
          <w:color w:val="000000"/>
          <w:sz w:val="20"/>
          <w:szCs w:val="20"/>
          <w:lang w:val="ru-RU"/>
        </w:rPr>
        <w:t>очется грызть</w:t>
      </w:r>
      <w:r w:rsidRPr="00B2056F">
        <w:rPr>
          <w:color w:val="000000"/>
          <w:sz w:val="20"/>
          <w:szCs w:val="20"/>
          <w:lang w:val="ru-RU"/>
        </w:rPr>
        <w:br/>
        <w:t>Жаркой рябины</w:t>
      </w:r>
      <w:r w:rsidRPr="00B2056F">
        <w:rPr>
          <w:color w:val="000000"/>
          <w:sz w:val="20"/>
          <w:szCs w:val="20"/>
          <w:lang w:val="ru-RU"/>
        </w:rPr>
        <w:br/>
        <w:t>Горькую кисть.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 xml:space="preserve">Дом в </w:t>
      </w:r>
      <w:proofErr w:type="spellStart"/>
      <w:r w:rsidRPr="00B2056F">
        <w:rPr>
          <w:color w:val="000000"/>
          <w:sz w:val="20"/>
          <w:szCs w:val="20"/>
          <w:lang w:val="ru-RU"/>
        </w:rPr>
        <w:t>Трехпрудном</w:t>
      </w:r>
      <w:proofErr w:type="spellEnd"/>
      <w:r w:rsidRPr="00B2056F">
        <w:rPr>
          <w:color w:val="000000"/>
          <w:sz w:val="20"/>
          <w:szCs w:val="20"/>
          <w:lang w:val="ru-RU"/>
        </w:rPr>
        <w:t xml:space="preserve"> переулке, небольшой, одноэтажный, деревянный. Семь</w:t>
      </w:r>
      <w:r w:rsidRPr="00B2056F">
        <w:rPr>
          <w:color w:val="000000"/>
          <w:sz w:val="20"/>
          <w:szCs w:val="20"/>
          <w:lang w:val="ru-RU"/>
        </w:rPr>
        <w:br/>
        <w:t>окон по фасаду, над воротами нависал огромный серебристый тополь. Ворота</w:t>
      </w:r>
      <w:r w:rsidRPr="00B2056F">
        <w:rPr>
          <w:color w:val="000000"/>
          <w:sz w:val="20"/>
          <w:szCs w:val="20"/>
          <w:lang w:val="ru-RU"/>
        </w:rPr>
        <w:br/>
        <w:t>с калиткой и кольцом. А там наверху дома детские комнаты.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 xml:space="preserve">Это наши комнаты, </w:t>
      </w:r>
      <w:proofErr w:type="gramStart"/>
      <w:r w:rsidRPr="00B2056F">
        <w:rPr>
          <w:color w:val="000000"/>
          <w:sz w:val="20"/>
          <w:szCs w:val="20"/>
          <w:lang w:val="ru-RU"/>
        </w:rPr>
        <w:t>моя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и Асина.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Я – Анастасия Ивановна Цветаева – младшая сестра Марины.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-Там где-то слышатся шаги нашего отца, профессора Московского</w:t>
      </w:r>
      <w:r w:rsidRPr="00B2056F">
        <w:rPr>
          <w:color w:val="000000"/>
          <w:sz w:val="20"/>
          <w:szCs w:val="20"/>
          <w:lang w:val="ru-RU"/>
        </w:rPr>
        <w:br/>
        <w:t>университета, ученого филолога.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А эти звуки.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Звучит фортепиано.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Марина, пойдем в залу.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Самая большая комната в доме – зала. Между окон – зеркала. По стенам</w:t>
      </w:r>
      <w:r w:rsidRPr="00B2056F">
        <w:rPr>
          <w:color w:val="000000"/>
          <w:sz w:val="20"/>
          <w:szCs w:val="20"/>
          <w:lang w:val="ru-RU"/>
        </w:rPr>
        <w:br/>
        <w:t xml:space="preserve">зеленые деревца в кадках. Они будут сниться и оживать </w:t>
      </w:r>
      <w:proofErr w:type="gramStart"/>
      <w:r w:rsidRPr="00B2056F">
        <w:rPr>
          <w:color w:val="000000"/>
          <w:sz w:val="20"/>
          <w:szCs w:val="20"/>
          <w:lang w:val="ru-RU"/>
        </w:rPr>
        <w:t>в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снах Марины.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lastRenderedPageBreak/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В зале – в самом центре – рояль. Непомерный рояль, под которым ползали</w:t>
      </w:r>
      <w:r w:rsidRPr="00B2056F">
        <w:rPr>
          <w:color w:val="000000"/>
          <w:sz w:val="20"/>
          <w:szCs w:val="20"/>
          <w:lang w:val="ru-RU"/>
        </w:rPr>
        <w:br/>
        <w:t>маленькие сестры, как под брюхом гигантского зверя.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Рояль – черное ледяное озеро.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Рояль – мое первое зеркало. В него можно было всматриваться, как в бездну,</w:t>
      </w:r>
      <w:r w:rsidRPr="00B2056F">
        <w:rPr>
          <w:color w:val="000000"/>
          <w:sz w:val="20"/>
          <w:szCs w:val="20"/>
          <w:lang w:val="ru-RU"/>
        </w:rPr>
        <w:br/>
        <w:t>дышать на его поверхность, как на матовое стекло.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Мать могла на рояле всё. На клавиатуру она сходила, как лебедь на воду.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Мать залила нас музыкой. Мать заполнила нас, как наводнение. Она залила</w:t>
      </w:r>
      <w:r w:rsidRPr="00B2056F">
        <w:rPr>
          <w:color w:val="000000"/>
          <w:sz w:val="20"/>
          <w:szCs w:val="20"/>
          <w:lang w:val="ru-RU"/>
        </w:rPr>
        <w:br/>
        <w:t>нас музыкой, как кровью, кровью второго рождения.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Мать поила нас из вскрытой жилы лирики, как и мы потом, беспомощно</w:t>
      </w:r>
      <w:r w:rsidRPr="00B2056F">
        <w:rPr>
          <w:color w:val="000000"/>
          <w:sz w:val="20"/>
          <w:szCs w:val="20"/>
          <w:lang w:val="ru-RU"/>
        </w:rPr>
        <w:br/>
        <w:t>вскрыв свою, пытались поить своих детей кровью собственной тоски. После</w:t>
      </w:r>
      <w:r w:rsidRPr="00B2056F">
        <w:rPr>
          <w:color w:val="000000"/>
          <w:sz w:val="20"/>
          <w:szCs w:val="20"/>
          <w:lang w:val="ru-RU"/>
        </w:rPr>
        <w:br/>
        <w:t>такой матери мне оставалось одно – стать поэтом…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Видела ли мать в дочери будущего поэта? Вряд ли, хотя пыталась угадать</w:t>
      </w:r>
      <w:r w:rsidRPr="00B2056F">
        <w:rPr>
          <w:color w:val="000000"/>
          <w:sz w:val="20"/>
          <w:szCs w:val="20"/>
          <w:lang w:val="ru-RU"/>
        </w:rPr>
        <w:br/>
        <w:t>характер стихии, бушевавшей в Марине и нарушавшей всё спокойное течение жизни в доме.</w:t>
      </w:r>
      <w:r w:rsidRPr="00B2056F">
        <w:rPr>
          <w:color w:val="000000"/>
          <w:sz w:val="20"/>
          <w:szCs w:val="20"/>
          <w:lang w:val="ru-RU"/>
        </w:rPr>
        <w:br/>
        <w:t>Кто создан из камня,</w:t>
      </w:r>
      <w:r w:rsidRPr="00B2056F">
        <w:rPr>
          <w:color w:val="000000"/>
          <w:sz w:val="20"/>
          <w:szCs w:val="20"/>
          <w:lang w:val="ru-RU"/>
        </w:rPr>
        <w:br/>
        <w:t>Кто создан из глины,</w:t>
      </w:r>
      <w:r w:rsidRPr="00B2056F">
        <w:rPr>
          <w:color w:val="000000"/>
          <w:sz w:val="20"/>
          <w:szCs w:val="20"/>
          <w:lang w:val="ru-RU"/>
        </w:rPr>
        <w:br/>
        <w:t>А я серебрюсь и сверкаю…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Шло время, и Марина из круглолицей девочки с глазами цвета</w:t>
      </w:r>
      <w:r w:rsidRPr="00B2056F">
        <w:rPr>
          <w:color w:val="000000"/>
          <w:sz w:val="20"/>
          <w:szCs w:val="20"/>
          <w:lang w:val="ru-RU"/>
        </w:rPr>
        <w:br/>
        <w:t>крыжовника превратилась в невысокую девушку с задумчивым</w:t>
      </w:r>
      <w:r w:rsidRPr="00B2056F">
        <w:rPr>
          <w:color w:val="000000"/>
          <w:sz w:val="20"/>
          <w:szCs w:val="20"/>
          <w:lang w:val="ru-RU"/>
        </w:rPr>
        <w:br/>
        <w:t>взглядом близоруких глаз. Интерес к музыке у Марины постепенно</w:t>
      </w:r>
      <w:r w:rsidRPr="00B2056F">
        <w:rPr>
          <w:color w:val="000000"/>
          <w:sz w:val="20"/>
          <w:szCs w:val="20"/>
          <w:lang w:val="ru-RU"/>
        </w:rPr>
        <w:br/>
        <w:t>угасает, особенно после смерти матери. У нее появилась глубокая</w:t>
      </w:r>
      <w:r w:rsidRPr="00B2056F">
        <w:rPr>
          <w:color w:val="000000"/>
          <w:sz w:val="20"/>
          <w:szCs w:val="20"/>
          <w:lang w:val="ru-RU"/>
        </w:rPr>
        <w:br/>
        <w:t>страсть – книги. Простое и хотя бы приблизительное перечисление</w:t>
      </w:r>
      <w:r w:rsidRPr="00B2056F">
        <w:rPr>
          <w:color w:val="000000"/>
          <w:sz w:val="20"/>
          <w:szCs w:val="20"/>
          <w:lang w:val="ru-RU"/>
        </w:rPr>
        <w:br/>
        <w:t>того, что прочла Цветаева к 18 годам, показалось бы</w:t>
      </w:r>
      <w:r w:rsidRPr="00B2056F">
        <w:rPr>
          <w:color w:val="000000"/>
          <w:sz w:val="20"/>
          <w:szCs w:val="20"/>
          <w:lang w:val="ru-RU"/>
        </w:rPr>
        <w:br/>
        <w:t xml:space="preserve">неправдоподобным по количеству и разнообразию. </w:t>
      </w:r>
      <w:proofErr w:type="gramStart"/>
      <w:r w:rsidRPr="00B2056F">
        <w:rPr>
          <w:color w:val="000000"/>
          <w:sz w:val="20"/>
          <w:szCs w:val="20"/>
          <w:lang w:val="ru-RU"/>
        </w:rPr>
        <w:t>Пушкин,</w:t>
      </w:r>
      <w:r w:rsidRPr="00B2056F">
        <w:rPr>
          <w:color w:val="000000"/>
          <w:sz w:val="20"/>
          <w:szCs w:val="20"/>
          <w:lang w:val="ru-RU"/>
        </w:rPr>
        <w:br/>
        <w:t>Лермонтов, Жуковский, Лев Толстой… Немецкие и французские</w:t>
      </w:r>
      <w:r w:rsidRPr="00B2056F">
        <w:rPr>
          <w:color w:val="000000"/>
          <w:sz w:val="20"/>
          <w:szCs w:val="20"/>
          <w:lang w:val="ru-RU"/>
        </w:rPr>
        <w:br/>
        <w:t xml:space="preserve">романтики, Гюго, </w:t>
      </w:r>
      <w:proofErr w:type="spellStart"/>
      <w:r w:rsidRPr="00B2056F">
        <w:rPr>
          <w:color w:val="000000"/>
          <w:sz w:val="20"/>
          <w:szCs w:val="20"/>
          <w:lang w:val="ru-RU"/>
        </w:rPr>
        <w:t>Ламартин</w:t>
      </w:r>
      <w:proofErr w:type="spellEnd"/>
      <w:r w:rsidRPr="00B2056F">
        <w:rPr>
          <w:color w:val="000000"/>
          <w:sz w:val="20"/>
          <w:szCs w:val="20"/>
          <w:lang w:val="ru-RU"/>
        </w:rPr>
        <w:t>, Ницше, Жан-Поль Рихтер, пьесы</w:t>
      </w:r>
      <w:r w:rsidRPr="00B2056F">
        <w:rPr>
          <w:color w:val="000000"/>
          <w:sz w:val="20"/>
          <w:szCs w:val="20"/>
          <w:lang w:val="ru-RU"/>
        </w:rPr>
        <w:br/>
        <w:t>Ростана, Гейне, Гете, книги, связанные с Наполеоном.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Впрочем,</w:t>
      </w:r>
      <w:r w:rsidRPr="00B2056F">
        <w:rPr>
          <w:color w:val="000000"/>
          <w:sz w:val="20"/>
          <w:szCs w:val="20"/>
          <w:lang w:val="ru-RU"/>
        </w:rPr>
        <w:br/>
        <w:t>лучше остановиться…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Звучит музыка Шопена.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Книги в красном переплете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Из рая детского житья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Вы мне привет прощальный шлете,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spellStart"/>
      <w:r w:rsidRPr="00B2056F">
        <w:rPr>
          <w:color w:val="000000"/>
          <w:sz w:val="20"/>
          <w:szCs w:val="20"/>
          <w:lang w:val="ru-RU"/>
        </w:rPr>
        <w:t>Неизменившие</w:t>
      </w:r>
      <w:proofErr w:type="spellEnd"/>
      <w:r w:rsidRPr="00B2056F">
        <w:rPr>
          <w:color w:val="000000"/>
          <w:sz w:val="20"/>
          <w:szCs w:val="20"/>
          <w:lang w:val="ru-RU"/>
        </w:rPr>
        <w:t xml:space="preserve"> друзья.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протертом, красном переплете.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Чуть легкий выучен урок,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Бегу, тот час же к вам, бывало.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Уж поздно! – Мама, десять строк!..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Но, к счастью, мама забывала.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Дрожат на люстрах огоньки…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Как хорошо за книгой дома!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Под Грига, Шумана, Кюи,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узнавала судьбы Тома.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Темнеет</w:t>
      </w:r>
      <w:proofErr w:type="gramStart"/>
      <w:r w:rsidRPr="00B2056F">
        <w:rPr>
          <w:color w:val="000000"/>
          <w:sz w:val="20"/>
          <w:szCs w:val="20"/>
          <w:lang w:val="ru-RU"/>
        </w:rPr>
        <w:t>… В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воздухе свежо…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Вот с факелом индеец Джо,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Блуждает в сумраке пещеры.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О, золотые времена,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Где взор смелее и сердце чище!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О, золотые времена: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Гек Финн, Том </w:t>
      </w:r>
      <w:proofErr w:type="spellStart"/>
      <w:r w:rsidRPr="00B2056F">
        <w:rPr>
          <w:color w:val="000000"/>
          <w:sz w:val="20"/>
          <w:szCs w:val="20"/>
          <w:lang w:val="ru-RU"/>
        </w:rPr>
        <w:t>Сойер</w:t>
      </w:r>
      <w:proofErr w:type="spellEnd"/>
      <w:r w:rsidRPr="00B2056F">
        <w:rPr>
          <w:color w:val="000000"/>
          <w:sz w:val="20"/>
          <w:szCs w:val="20"/>
          <w:lang w:val="ru-RU"/>
        </w:rPr>
        <w:t>, Принц и Нищий.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Когда Марина Цветаева отдала в печать свою первую книгу</w:t>
      </w:r>
      <w:r w:rsidRPr="00B2056F">
        <w:rPr>
          <w:color w:val="000000"/>
          <w:sz w:val="20"/>
          <w:szCs w:val="20"/>
          <w:lang w:val="ru-RU"/>
        </w:rPr>
        <w:br/>
        <w:t>“Вечерний альбом”, ей только что исполнилось 18 лет. Любовь</w:t>
      </w:r>
      <w:r w:rsidRPr="00B2056F">
        <w:rPr>
          <w:color w:val="000000"/>
          <w:sz w:val="20"/>
          <w:szCs w:val="20"/>
          <w:lang w:val="ru-RU"/>
        </w:rPr>
        <w:br/>
        <w:t>заполняет эту книгу, дышит ею, любовь к маме, сестре, к жизни,</w:t>
      </w:r>
      <w:r w:rsidRPr="00B2056F">
        <w:rPr>
          <w:color w:val="000000"/>
          <w:sz w:val="20"/>
          <w:szCs w:val="20"/>
          <w:lang w:val="ru-RU"/>
        </w:rPr>
        <w:br/>
        <w:t>такой прекрасной и безоблачной (как недолго это будет длиться!), к</w:t>
      </w:r>
      <w:r w:rsidRPr="00B2056F">
        <w:rPr>
          <w:color w:val="000000"/>
          <w:sz w:val="20"/>
          <w:szCs w:val="20"/>
          <w:lang w:val="ru-RU"/>
        </w:rPr>
        <w:br/>
        <w:t>подругам по гимназии.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Стихотворение “Мой милый” (5 человек).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Вчера еще в глаза глядел,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А нынче – всё косится в сторону!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Вчера еще до птиц сидел,-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lastRenderedPageBreak/>
        <w:t>Всё жаворонки, нынче – вороны!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глупая, а ты умен,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Живой, а я остолбенелая.</w:t>
      </w:r>
      <w:proofErr w:type="gramEnd"/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О, вопль женщин всех времен: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“Мой милый, что тебе я сделала?!”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слезы ей – вода и кровь – Вода,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В крови, в слезах умылся!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Не мать, а мачеха – Любовь.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Не ждите ни суда, ни милости.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Увозят милых корабли,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Уводит их дорога белая…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стон стоит вдоль всей земли: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“Мой милый, что тебе я сделала?”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Вчера еще – в ногах лежал!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Равнял с Китайскою державою!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раз обе рученьки разжал,-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Жизнь выпала копейкой ржавою!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Детоубийцей </w:t>
      </w:r>
      <w:proofErr w:type="gramStart"/>
      <w:r w:rsidRPr="00B2056F">
        <w:rPr>
          <w:color w:val="000000"/>
          <w:sz w:val="20"/>
          <w:szCs w:val="20"/>
          <w:lang w:val="ru-RU"/>
        </w:rPr>
        <w:t>на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суду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Стою – немилая, несмелая.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и в аду тебе скажу: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“Мой милый, что тебе я сделала?”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Спрошу я стул, спрошу кровать: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“За что, за что терплю и бедствую?”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spellStart"/>
      <w:r w:rsidRPr="00B2056F">
        <w:rPr>
          <w:color w:val="000000"/>
          <w:sz w:val="20"/>
          <w:szCs w:val="20"/>
          <w:lang w:val="ru-RU"/>
        </w:rPr>
        <w:t>Отцеловал</w:t>
      </w:r>
      <w:proofErr w:type="spellEnd"/>
      <w:r w:rsidRPr="00B2056F">
        <w:rPr>
          <w:color w:val="000000"/>
          <w:sz w:val="20"/>
          <w:szCs w:val="20"/>
          <w:lang w:val="ru-RU"/>
        </w:rPr>
        <w:t xml:space="preserve"> колесовать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Другую целовать, ответствуют.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Жить приучил в самом огне,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Сам бросил в степь заледенелую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Вот что ты, милый, сделал мне!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Мой милый, что тебе – я сделала?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Всё ведаю, не прекословь!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Вновь зрячая уж не любовница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Где отступается Любовь,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Там подступает Смерть-садовница.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Само – что дерево трясти!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В срок яблоко спадает спелое…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За всё, за всё меня прости,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Мой милый, что тебе я сделала!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Очень рано ощутила в себе некий “тайный жар”, “скрытый двигатель жизни” и назвала его “любовь”. “</w:t>
      </w:r>
      <w:proofErr w:type="gramStart"/>
      <w:r w:rsidRPr="00B2056F">
        <w:rPr>
          <w:color w:val="000000"/>
          <w:sz w:val="20"/>
          <w:szCs w:val="20"/>
          <w:lang w:val="ru-RU"/>
        </w:rPr>
        <w:t>Пущен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меня заразил любовью. Словом – любовь”. На протяжении всей жизни в Цветаевой неугасимо горел душевный и творческий костер любви к дорогим “теням минувшего”, к “святому ремеслу поэта”, к природе, к живущим людям, к друзьям и подругам.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Звучит романс М.Таривердиева “У зеркала” на стихи М.Цветаевой.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Любовь! Любовь! И в судорогах и в гробе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Насторожусь – прельщусь – смущусь – рванусь.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О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милая! Ни в гробовом сугробе,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Ни в </w:t>
      </w:r>
      <w:proofErr w:type="gramStart"/>
      <w:r w:rsidRPr="00B2056F">
        <w:rPr>
          <w:color w:val="000000"/>
          <w:sz w:val="20"/>
          <w:szCs w:val="20"/>
          <w:lang w:val="ru-RU"/>
        </w:rPr>
        <w:t>облачном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с тобою не прощусь.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Нет, выпростаю руки,- стан упругий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Единым взмахом из твоих пелен,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Смерть, выбью!-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Верст на тысячу в округе.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Он тонок первой тонкостью ветвей.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Его глаза – прекрасно – бесполезны!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Под крыльями раскинутых бровей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Две бездны.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его лице я рыцарству верна,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lastRenderedPageBreak/>
        <w:t>Всем вам, кто жил и умирал со страху!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Такие – в роковые времена</w:t>
      </w:r>
      <w:proofErr w:type="gramEnd"/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-Слагают стансы – и идут на плаху.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Разве это не поэтическое предвидение, не роковое пророчество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гениального поэта и любящей женщины?! Судьба? Да, судьба!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Обвенчались Сережа и Марина в январе 1912 года, а 5 сентября 1912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года родилась дочь Аля – Ариадна Эфрон.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Марина Цветаева: “Аля- Ариадна Эфрон – родилась 5 сентября 1912 года,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половине шестого утра, под звон колоколов”.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Чтец:</w:t>
      </w:r>
      <w:r w:rsidRPr="00B2056F">
        <w:rPr>
          <w:color w:val="000000"/>
          <w:sz w:val="20"/>
          <w:szCs w:val="20"/>
          <w:lang w:val="ru-RU"/>
        </w:rPr>
        <w:t xml:space="preserve"> Девочка! – Царица бала!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Или схимница – бог весть!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Сколько времени? – Светало.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Кто-то мне ответил: – Шесть.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Чтобы </w:t>
      </w:r>
      <w:proofErr w:type="gramStart"/>
      <w:r w:rsidRPr="00B2056F">
        <w:rPr>
          <w:color w:val="000000"/>
          <w:sz w:val="20"/>
          <w:szCs w:val="20"/>
          <w:lang w:val="ru-RU"/>
        </w:rPr>
        <w:t>тихая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в печали,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Чтобы нежная росла, -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Девочку мою встречали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Ранние колокола.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Марина Цветаева: “Я назвала ее Ариадной, – вопреки Сереже, который любит русские имена, папе, который любит имена простые,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друзьям, которые находят, что это салонно. Назвала </w:t>
      </w:r>
      <w:proofErr w:type="gramStart"/>
      <w:r w:rsidRPr="00B2056F">
        <w:rPr>
          <w:color w:val="000000"/>
          <w:sz w:val="20"/>
          <w:szCs w:val="20"/>
          <w:lang w:val="ru-RU"/>
        </w:rPr>
        <w:t>от</w:t>
      </w:r>
      <w:proofErr w:type="gramEnd"/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романтизма и высокомерия, которые руководят всей моей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жизнью”.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 xml:space="preserve">Потом будет рождение дочери Ирины и сына </w:t>
      </w:r>
      <w:proofErr w:type="spellStart"/>
      <w:r w:rsidRPr="00B2056F">
        <w:rPr>
          <w:color w:val="000000"/>
          <w:sz w:val="20"/>
          <w:szCs w:val="20"/>
          <w:lang w:val="ru-RU"/>
        </w:rPr>
        <w:t>Мурлыги</w:t>
      </w:r>
      <w:proofErr w:type="spellEnd"/>
      <w:r w:rsidRPr="00B2056F">
        <w:rPr>
          <w:color w:val="000000"/>
          <w:sz w:val="20"/>
          <w:szCs w:val="20"/>
          <w:lang w:val="ru-RU"/>
        </w:rPr>
        <w:t>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Горе, лишения, нищета будут впереди.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2 марта 1920 года умерла младшая дочь – Ирина – от голода. Еще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один рубец на сердце, еще одна седая прядь.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Чтец: Две руки, легко опущенные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На младенческую голову!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Были – по одной на каждую -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Две головки мне дарованы.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Но обеими – зажатыми –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Яростным – как могла!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Старшую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из тьмы выхватывая –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Младшей не уберегла.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Две руки – ласкать – разглаживать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Нежные головки пышные.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Две руки – и вот одна из них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За ночь оказалась ледяная.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Светлая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– на шейке тоненькой –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Одуванчик на стебле!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Мной еще совсем не понято,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Что дитя мое в земле.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Из книги И. Эренбурга “Люди, годы, жизнь”.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Таково было хождение по мукам “Жизнь, где мы так мало можем…”, – писала Цветаева. Зато сколько она могла в своих тетрадях! В них она, страдая, могла создавать удивительные, неповторимые по музыкальности стихи.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Романс “Мне нравится, что Вы больны не мной” на стихи М. Цветаевой.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 xml:space="preserve">Как свежо и современно звучат стихи, а ведь написаны они были в 1915 году. Обращены стихи к будущему мужу сестры </w:t>
      </w:r>
      <w:proofErr w:type="spellStart"/>
      <w:r w:rsidRPr="00B2056F">
        <w:rPr>
          <w:color w:val="000000"/>
          <w:sz w:val="20"/>
          <w:szCs w:val="20"/>
          <w:lang w:val="ru-RU"/>
        </w:rPr>
        <w:t>Минцу</w:t>
      </w:r>
      <w:proofErr w:type="spellEnd"/>
      <w:r w:rsidRPr="00B2056F">
        <w:rPr>
          <w:color w:val="000000"/>
          <w:sz w:val="20"/>
          <w:szCs w:val="20"/>
          <w:lang w:val="ru-RU"/>
        </w:rPr>
        <w:t>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А потом будет разлука с мужем. Долгая семнадцатилетняя разлука с Россией. Ощущение ненужности, особенно ненужности ее стихов.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lastRenderedPageBreak/>
        <w:t>Чтец: В огромном городе моем – ночь.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Из дома сонного иду – прочь.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люди думают: – жена, дочь,-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А я запомнила одно: ночь.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Июльский ветер мне метет – путь,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где-то музыка в окне – чуть.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Ах, нынче ветру до зари – дуть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Сквозь стенки тонкие груди – в грудь.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Есть черный тополь, и в окне – свет,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звон на башне, и в руке – цвет,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шаг вот этот – никому – вслед,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тень вот эта, а меня – нет.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Огни – как нити золотых бус,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Ночного листика во рту – вкус.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Освободите от дневных уз,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Друзья, поймите, что я вам – снюсь.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В июне 1939 г. мать и сын сели в поезд. Отец и дочь уже там, пока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еще не в тюрьме, но уже в России. Из Парижа ее с сыном не провожал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никто. Еще два года будет длиться Голгофа Марины, ее расплата – </w:t>
      </w:r>
      <w:proofErr w:type="gramStart"/>
      <w:r w:rsidRPr="00B2056F">
        <w:rPr>
          <w:color w:val="000000"/>
          <w:sz w:val="20"/>
          <w:szCs w:val="20"/>
          <w:lang w:val="ru-RU"/>
        </w:rPr>
        <w:t>за</w:t>
      </w:r>
      <w:proofErr w:type="gramEnd"/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что? – непохожесть? – нетерпимость? неумение приспосабливаться </w:t>
      </w:r>
      <w:proofErr w:type="gramStart"/>
      <w:r w:rsidRPr="00B2056F">
        <w:rPr>
          <w:color w:val="000000"/>
          <w:sz w:val="20"/>
          <w:szCs w:val="20"/>
          <w:lang w:val="ru-RU"/>
        </w:rPr>
        <w:t>к</w:t>
      </w:r>
      <w:proofErr w:type="gramEnd"/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чему бы то ни было? за право быть самой собой?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Расплата за любовь, земную и поэтическую, конкретную и космическую.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Вы, идущие мимо меня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 не моим и сомнительным чарам, -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Если б знали вы, сколько огня,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Сколько жизни, растраченной даром.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какой героический пыл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На случайную тень и на шорох…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как сердце мне испепелил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Этот даром истраченный порох.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 летящие в ночь поезда,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Уносящие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сон на вокзале…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Причем, знаю я, что и тогда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Не узнали бы вы – если б знали.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Почему мои речи резки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вечном дыме моей папиросы,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Сколько темной и грозной тоски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голове моей светловолосой.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Знаю, умру на заре! На </w:t>
      </w:r>
      <w:proofErr w:type="gramStart"/>
      <w:r w:rsidRPr="00B2056F">
        <w:rPr>
          <w:color w:val="000000"/>
          <w:sz w:val="20"/>
          <w:szCs w:val="20"/>
          <w:lang w:val="ru-RU"/>
        </w:rPr>
        <w:t>которой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из двух,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Вместе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с которой из двух – не решить по заказу!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Ах, если б можно, чтоб дважды мой факел потух!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Чтоб на вечерней заре и на утренней сразу!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Пляшущим шагом прошла по земле!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Неба дочь! С полным передником роз!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Ни ростка не </w:t>
      </w:r>
      <w:proofErr w:type="spellStart"/>
      <w:r w:rsidRPr="00B2056F">
        <w:rPr>
          <w:color w:val="000000"/>
          <w:sz w:val="20"/>
          <w:szCs w:val="20"/>
          <w:lang w:val="ru-RU"/>
        </w:rPr>
        <w:t>наруша</w:t>
      </w:r>
      <w:proofErr w:type="spellEnd"/>
      <w:r w:rsidRPr="00B2056F">
        <w:rPr>
          <w:color w:val="000000"/>
          <w:sz w:val="20"/>
          <w:szCs w:val="20"/>
          <w:lang w:val="ru-RU"/>
        </w:rPr>
        <w:t>! Знаю, умру на заре!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Ястребиную ночь Бог не пошлет по мою лебединую душу!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Нежной рукой, отведя </w:t>
      </w:r>
      <w:proofErr w:type="spellStart"/>
      <w:r w:rsidRPr="00B2056F">
        <w:rPr>
          <w:color w:val="000000"/>
          <w:sz w:val="20"/>
          <w:szCs w:val="20"/>
          <w:lang w:val="ru-RU"/>
        </w:rPr>
        <w:t>нецелованный</w:t>
      </w:r>
      <w:proofErr w:type="spellEnd"/>
      <w:r w:rsidRPr="00B2056F">
        <w:rPr>
          <w:color w:val="000000"/>
          <w:sz w:val="20"/>
          <w:szCs w:val="20"/>
          <w:lang w:val="ru-RU"/>
        </w:rPr>
        <w:t xml:space="preserve"> крест,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щедрое небо рванусь за последним приветом.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Прорезь зари – и ответной улыбки прорез… –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и в предсмертной икоте останусь поэтом!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Город Елабуга – последнее земное пристанище неукротимой души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поэта. 31 августа 1941 года великий русский поэт Марина Цветаева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покончила с собой.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Марина Цветаева: “Сын! Прости меня, но дальше было бы хуже. Пойми, что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больше не могла жить. Передай папе и Але – если увидишь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lastRenderedPageBreak/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что любила их до последней минуты и объясни, что попала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тупик”.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Сын ничего не смог передать. Аля отбывала срок, Сергей Яковлевич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будет расстрелян, сам же Георгий Эфрон погибнет на фронте.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Чтец:</w:t>
      </w:r>
      <w:r w:rsidRPr="00B2056F">
        <w:rPr>
          <w:color w:val="000000"/>
          <w:sz w:val="20"/>
          <w:szCs w:val="20"/>
          <w:lang w:val="ru-RU"/>
        </w:rPr>
        <w:t xml:space="preserve"> О, черная гора,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Затмившая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весь свет!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Растоплены снега – и лес спален.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если всё ж – плеча, крыла, колена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Сжав – на погост дала себя </w:t>
      </w:r>
      <w:proofErr w:type="spellStart"/>
      <w:r w:rsidRPr="00B2056F">
        <w:rPr>
          <w:color w:val="000000"/>
          <w:sz w:val="20"/>
          <w:szCs w:val="20"/>
          <w:lang w:val="ru-RU"/>
        </w:rPr>
        <w:t>увезть</w:t>
      </w:r>
      <w:proofErr w:type="spellEnd"/>
      <w:r w:rsidRPr="00B2056F">
        <w:rPr>
          <w:color w:val="000000"/>
          <w:sz w:val="20"/>
          <w:szCs w:val="20"/>
          <w:lang w:val="ru-RU"/>
        </w:rPr>
        <w:t>,-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То лишь затем, чтобы, смеясь над тленом,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Стихом восстать – иль розаном </w:t>
      </w:r>
      <w:proofErr w:type="spellStart"/>
      <w:r w:rsidRPr="00B2056F">
        <w:rPr>
          <w:color w:val="000000"/>
          <w:sz w:val="20"/>
          <w:szCs w:val="20"/>
          <w:lang w:val="ru-RU"/>
        </w:rPr>
        <w:t>расцвесть</w:t>
      </w:r>
      <w:proofErr w:type="spellEnd"/>
      <w:r w:rsidRPr="00B2056F">
        <w:rPr>
          <w:color w:val="000000"/>
          <w:sz w:val="20"/>
          <w:szCs w:val="20"/>
          <w:lang w:val="ru-RU"/>
        </w:rPr>
        <w:t>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Марина Цветаева: “Вся моя жизнь – роман с собственной душой”.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5 мая 1911 г. Марина приехала в Коктебель к Максимилиану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Волошину, другу на всю жизнь, одному из немногих. На пустынном,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усеянном мелкой галькой морском берегу, она встретилась </w:t>
      </w:r>
      <w:proofErr w:type="gramStart"/>
      <w:r w:rsidRPr="00B2056F">
        <w:rPr>
          <w:color w:val="000000"/>
          <w:sz w:val="20"/>
          <w:szCs w:val="20"/>
          <w:lang w:val="ru-RU"/>
        </w:rPr>
        <w:t>с</w:t>
      </w:r>
      <w:proofErr w:type="gramEnd"/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семнадцатилетним Сергеем Эфроном. Любовь с первого же дня – и </w:t>
      </w:r>
      <w:proofErr w:type="gramStart"/>
      <w:r w:rsidRPr="00B2056F">
        <w:rPr>
          <w:color w:val="000000"/>
          <w:sz w:val="20"/>
          <w:szCs w:val="20"/>
          <w:lang w:val="ru-RU"/>
        </w:rPr>
        <w:t>на</w:t>
      </w:r>
      <w:proofErr w:type="gramEnd"/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всю жизнь.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Диалог (Макс и Марина):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Марина Цветаева: “Макс, я выйду замуж только за того, кто из всего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побережья угадает, какой мой любимый камень”.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Макс: “Марина! Влюбленные, как тебе, может быть, известно, – глупеют. 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когда тот, кого ты полюбишь, принесет тебе булыжник, ты совершенно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искренне поверишь, что это твой любимый камень”.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Марина Цветаева: “Макс, я от всего умнею! Даже от любви! А с камешком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сбылось, ибо Сережа чуть ли не в первый день знакомства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открыл и вручил мне – величайшая радость – сердоликовую</w:t>
      </w:r>
      <w:proofErr w:type="gramEnd"/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бусину”.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</w:t>
      </w:r>
      <w:r w:rsidRPr="00B2056F">
        <w:rPr>
          <w:color w:val="000000"/>
          <w:sz w:val="20"/>
          <w:szCs w:val="20"/>
          <w:lang w:val="ru-RU"/>
        </w:rPr>
        <w:t xml:space="preserve"> Сережа и Марина нашли друг друга. Письма, которые они писали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друг другу всю жизнь, невозможно читать бесстрастно. Это –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потрясение, это невозможный накал страстей, обжигающий 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сегодня.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Юноша</w:t>
      </w:r>
      <w:proofErr w:type="gramStart"/>
      <w:r w:rsidRPr="00B2056F">
        <w:rPr>
          <w:color w:val="000000"/>
          <w:sz w:val="20"/>
          <w:szCs w:val="20"/>
          <w:lang w:val="ru-RU"/>
        </w:rPr>
        <w:t>.(</w:t>
      </w:r>
      <w:proofErr w:type="gramEnd"/>
      <w:r w:rsidRPr="00B2056F">
        <w:rPr>
          <w:color w:val="000000"/>
          <w:sz w:val="20"/>
          <w:szCs w:val="20"/>
          <w:lang w:val="ru-RU"/>
        </w:rPr>
        <w:t>Сергей – Марине): “Я живу верой в нашу встречу. Без Вас для меня не будет жизни, живите! Я ничего от Вас не буду требовать – мне ничего не нужно, кроме того, чтобы вы были живы</w:t>
      </w:r>
      <w:proofErr w:type="gramStart"/>
      <w:r w:rsidRPr="00B2056F">
        <w:rPr>
          <w:color w:val="000000"/>
          <w:sz w:val="20"/>
          <w:szCs w:val="20"/>
          <w:lang w:val="ru-RU"/>
        </w:rPr>
        <w:t>… Б</w:t>
      </w:r>
      <w:proofErr w:type="gramEnd"/>
      <w:r w:rsidRPr="00B2056F">
        <w:rPr>
          <w:color w:val="000000"/>
          <w:sz w:val="20"/>
          <w:szCs w:val="20"/>
          <w:lang w:val="ru-RU"/>
        </w:rPr>
        <w:t>ерегите себя. Храни Вас Бог.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Ваш С.”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Девушка (Марина – Сергею): “Мой </w:t>
      </w:r>
      <w:proofErr w:type="spellStart"/>
      <w:r w:rsidRPr="00B2056F">
        <w:rPr>
          <w:color w:val="000000"/>
          <w:sz w:val="20"/>
          <w:szCs w:val="20"/>
          <w:lang w:val="ru-RU"/>
        </w:rPr>
        <w:t>Сереженька</w:t>
      </w:r>
      <w:proofErr w:type="spellEnd"/>
      <w:r w:rsidRPr="00B2056F">
        <w:rPr>
          <w:color w:val="000000"/>
          <w:sz w:val="20"/>
          <w:szCs w:val="20"/>
          <w:lang w:val="ru-RU"/>
        </w:rPr>
        <w:t>! Не знаю, с чего начинать.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То, чем и закончу: моя любовь к Вам бесконечна”.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Чтец:</w:t>
      </w:r>
      <w:r w:rsidRPr="00B2056F">
        <w:rPr>
          <w:color w:val="000000"/>
          <w:sz w:val="20"/>
          <w:szCs w:val="20"/>
          <w:lang w:val="ru-RU"/>
        </w:rPr>
        <w:t xml:space="preserve"> Я с вызовом ношу его кольцо!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Да, в Вечности – жена, не на бумаге!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Чрезмерно узкое его лицо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Подобно шпаге.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Безмолвен рот его, углами вниз.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Мучительно великолепны брови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его лице трагически слились.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Пора-пора-пора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Творцу вернуть билет.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Отказываюсь – быть.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В Бедламе </w:t>
      </w:r>
      <w:proofErr w:type="gramStart"/>
      <w:r w:rsidRPr="00B2056F">
        <w:rPr>
          <w:color w:val="000000"/>
          <w:sz w:val="20"/>
          <w:szCs w:val="20"/>
          <w:lang w:val="ru-RU"/>
        </w:rPr>
        <w:t>нелюдей</w:t>
      </w:r>
      <w:proofErr w:type="gramEnd"/>
      <w:r w:rsidRPr="00B2056F">
        <w:rPr>
          <w:color w:val="000000"/>
          <w:sz w:val="20"/>
          <w:szCs w:val="20"/>
          <w:lang w:val="ru-RU"/>
        </w:rPr>
        <w:t>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Отказываюсь – жить.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 волками площадей.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 акулами равнин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lastRenderedPageBreak/>
        <w:t>Отказываюсь плыть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Вниз – по теченью спин.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Не надо мне ни дыр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Ушных, ни вещих глаз.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На твой безумный мир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Ответ один – отказ.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“Пригвождена…”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Пригвождена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к позорному столбу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Славянской совести старинной,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С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змеею в сердце и с клеймом на лбу,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утверждаю, что – невинна.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утверждаю, что во мне покой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Причастницы перед причастьем,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Что не моя вина, что я с рукой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По площадям стою – за счастьем.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Пересмотрите всё мое добро,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Скажите – или я ослепла?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Где золото мое? Где серебро?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моей ладони – горстка пепла!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это всё, что лестью и мольбой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Я выпросила у </w:t>
      </w:r>
      <w:proofErr w:type="gramStart"/>
      <w:r w:rsidRPr="00B2056F">
        <w:rPr>
          <w:color w:val="000000"/>
          <w:sz w:val="20"/>
          <w:szCs w:val="20"/>
          <w:lang w:val="ru-RU"/>
        </w:rPr>
        <w:t>счастливых</w:t>
      </w:r>
      <w:proofErr w:type="gramEnd"/>
      <w:r w:rsidRPr="00B2056F">
        <w:rPr>
          <w:color w:val="000000"/>
          <w:sz w:val="20"/>
          <w:szCs w:val="20"/>
          <w:lang w:val="ru-RU"/>
        </w:rPr>
        <w:t>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это всё, что я возьму с собой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В край целований молчаливых.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–</w:t>
      </w:r>
      <w:r w:rsidRPr="00B2056F">
        <w:rPr>
          <w:color w:val="000000"/>
          <w:sz w:val="20"/>
          <w:szCs w:val="20"/>
        </w:rPr>
        <w:t> </w:t>
      </w:r>
      <w:r w:rsidRPr="00B2056F">
        <w:rPr>
          <w:color w:val="000000"/>
          <w:sz w:val="20"/>
          <w:szCs w:val="20"/>
          <w:lang w:val="ru-RU"/>
        </w:rPr>
        <w:t>Помолись дружок, за бессонный дом,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За окно с огнем.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Ведущий: На</w:t>
      </w:r>
      <w:r w:rsidRPr="00B2056F">
        <w:rPr>
          <w:color w:val="000000"/>
          <w:sz w:val="20"/>
          <w:szCs w:val="20"/>
          <w:lang w:val="ru-RU"/>
        </w:rPr>
        <w:t xml:space="preserve"> кладбище в Елабуге есть такая надпись: “В этой части кладбища похоронена Марина Цветаева”.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 xml:space="preserve">Идешь, на меня </w:t>
      </w:r>
      <w:proofErr w:type="gramStart"/>
      <w:r w:rsidRPr="00B2056F">
        <w:rPr>
          <w:color w:val="000000"/>
          <w:sz w:val="20"/>
          <w:szCs w:val="20"/>
          <w:lang w:val="ru-RU"/>
        </w:rPr>
        <w:t>похожий</w:t>
      </w:r>
      <w:proofErr w:type="gramEnd"/>
      <w:r w:rsidRPr="00B2056F">
        <w:rPr>
          <w:color w:val="000000"/>
          <w:sz w:val="20"/>
          <w:szCs w:val="20"/>
          <w:lang w:val="ru-RU"/>
        </w:rPr>
        <w:t>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Глаза устремляя вниз.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их опускала – тоже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Прохожий, остановись!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Прочти – слепоты куриной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маков набрав букет;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Что звали меня Мариной;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сколько мне было лет.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Не думай, что здесь могила,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Что я появляюсь, грозя…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слишком сама любила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Смеяться, когда нельзя!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кровь приливала к коже,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кудри мои вились…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Я тоже была, прохожий!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Прохожий остановись!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Сорви себе стебель дикий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ягоду ему вслед.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Кладбищенской земляники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Крупнее и слаще нет.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Но только не стой угрюмо,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proofErr w:type="gramStart"/>
      <w:r w:rsidRPr="00B2056F">
        <w:rPr>
          <w:color w:val="000000"/>
          <w:sz w:val="20"/>
          <w:szCs w:val="20"/>
          <w:lang w:val="ru-RU"/>
        </w:rPr>
        <w:t>Главу</w:t>
      </w:r>
      <w:proofErr w:type="gramEnd"/>
      <w:r w:rsidRPr="00B2056F">
        <w:rPr>
          <w:color w:val="000000"/>
          <w:sz w:val="20"/>
          <w:szCs w:val="20"/>
          <w:lang w:val="ru-RU"/>
        </w:rPr>
        <w:t xml:space="preserve"> опустив на грудь.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Легко обо мне подумай,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Легко обо мне забудь.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Как луч тебя освещает!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Ты весь в золотой пыли…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И пусть тебя не смущает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  <w:r w:rsidRPr="00B2056F">
        <w:rPr>
          <w:color w:val="000000"/>
          <w:sz w:val="20"/>
          <w:szCs w:val="20"/>
          <w:lang w:val="ru-RU"/>
        </w:rPr>
        <w:t>Мой голос из-под земли.</w:t>
      </w:r>
    </w:p>
    <w:p w:rsidR="00B2056F" w:rsidRPr="00B2056F" w:rsidRDefault="00B2056F" w:rsidP="00B2056F">
      <w:pPr>
        <w:pStyle w:val="a5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:rsidR="00B2056F" w:rsidRPr="00B2056F" w:rsidRDefault="00B2056F" w:rsidP="00B2056F">
      <w:pPr>
        <w:pStyle w:val="a5"/>
        <w:spacing w:before="0" w:beforeAutospacing="0" w:after="0" w:afterAutospacing="0"/>
        <w:rPr>
          <w:b/>
          <w:color w:val="000000"/>
          <w:sz w:val="20"/>
          <w:szCs w:val="20"/>
          <w:lang w:val="ru-RU"/>
        </w:rPr>
      </w:pPr>
      <w:r w:rsidRPr="00B2056F">
        <w:rPr>
          <w:b/>
          <w:color w:val="000000"/>
          <w:sz w:val="20"/>
          <w:szCs w:val="20"/>
          <w:lang w:val="ru-RU"/>
        </w:rPr>
        <w:t>В заключении звучит песня - «Молитва»</w:t>
      </w:r>
      <w:proofErr w:type="gramStart"/>
      <w:r w:rsidRPr="00B2056F">
        <w:rPr>
          <w:b/>
          <w:color w:val="000000"/>
          <w:sz w:val="20"/>
          <w:szCs w:val="20"/>
          <w:lang w:val="ru-RU"/>
        </w:rPr>
        <w:t xml:space="preserve"> .</w:t>
      </w:r>
      <w:proofErr w:type="gramEnd"/>
    </w:p>
    <w:p w:rsidR="00220725" w:rsidRPr="00443C61" w:rsidRDefault="00220725" w:rsidP="00B2056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sectPr w:rsidR="00220725" w:rsidRPr="00443C61" w:rsidSect="00B2056F">
      <w:type w:val="continuous"/>
      <w:pgSz w:w="12240" w:h="15840"/>
      <w:pgMar w:top="709" w:right="474" w:bottom="56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8018B"/>
    <w:multiLevelType w:val="multilevel"/>
    <w:tmpl w:val="B30E9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CD7E36"/>
    <w:multiLevelType w:val="multilevel"/>
    <w:tmpl w:val="67F6A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21200D"/>
    <w:multiLevelType w:val="multilevel"/>
    <w:tmpl w:val="9D44E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48770F"/>
    <w:multiLevelType w:val="multilevel"/>
    <w:tmpl w:val="9F70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D55A2A"/>
    <w:multiLevelType w:val="multilevel"/>
    <w:tmpl w:val="932EC2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C64C17"/>
    <w:multiLevelType w:val="multilevel"/>
    <w:tmpl w:val="C0C25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44552934"/>
    <w:multiLevelType w:val="multilevel"/>
    <w:tmpl w:val="CE460E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4F5A7CD4"/>
    <w:multiLevelType w:val="multilevel"/>
    <w:tmpl w:val="2E0AA10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63435C20"/>
    <w:multiLevelType w:val="multilevel"/>
    <w:tmpl w:val="1194AA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724747"/>
    <w:multiLevelType w:val="hybridMultilevel"/>
    <w:tmpl w:val="AC4C7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BD4C7F"/>
    <w:multiLevelType w:val="multilevel"/>
    <w:tmpl w:val="B57020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8"/>
  </w:num>
  <w:num w:numId="7">
    <w:abstractNumId w:val="7"/>
  </w:num>
  <w:num w:numId="8">
    <w:abstractNumId w:val="10"/>
  </w:num>
  <w:num w:numId="9">
    <w:abstractNumId w:val="4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BF771F"/>
    <w:rsid w:val="00041227"/>
    <w:rsid w:val="00082993"/>
    <w:rsid w:val="001107B7"/>
    <w:rsid w:val="001822B4"/>
    <w:rsid w:val="0019515A"/>
    <w:rsid w:val="00220725"/>
    <w:rsid w:val="002F56E1"/>
    <w:rsid w:val="00443C61"/>
    <w:rsid w:val="004D3B20"/>
    <w:rsid w:val="00545E73"/>
    <w:rsid w:val="006441A1"/>
    <w:rsid w:val="006D628A"/>
    <w:rsid w:val="00702F2B"/>
    <w:rsid w:val="00845B39"/>
    <w:rsid w:val="009E0841"/>
    <w:rsid w:val="00B2056F"/>
    <w:rsid w:val="00B44096"/>
    <w:rsid w:val="00BF771F"/>
    <w:rsid w:val="00C06465"/>
    <w:rsid w:val="00CD5E16"/>
    <w:rsid w:val="00D7792E"/>
    <w:rsid w:val="00E546FF"/>
    <w:rsid w:val="00FA1FAA"/>
    <w:rsid w:val="00FA2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2B4"/>
  </w:style>
  <w:style w:type="paragraph" w:styleId="1">
    <w:name w:val="heading 1"/>
    <w:basedOn w:val="a"/>
    <w:link w:val="10"/>
    <w:uiPriority w:val="9"/>
    <w:qFormat/>
    <w:rsid w:val="00845B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B440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71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9515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95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45B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9">
    <w:name w:val="c9"/>
    <w:basedOn w:val="a"/>
    <w:rsid w:val="00702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02F2B"/>
  </w:style>
  <w:style w:type="paragraph" w:customStyle="1" w:styleId="c0">
    <w:name w:val="c0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06465"/>
  </w:style>
  <w:style w:type="character" w:customStyle="1" w:styleId="c6">
    <w:name w:val="c6"/>
    <w:basedOn w:val="a0"/>
    <w:rsid w:val="00C06465"/>
  </w:style>
  <w:style w:type="paragraph" w:customStyle="1" w:styleId="p2">
    <w:name w:val="p2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C06465"/>
  </w:style>
  <w:style w:type="paragraph" w:customStyle="1" w:styleId="p3">
    <w:name w:val="p3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C06465"/>
  </w:style>
  <w:style w:type="paragraph" w:customStyle="1" w:styleId="p4">
    <w:name w:val="p4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C06465"/>
  </w:style>
  <w:style w:type="paragraph" w:customStyle="1" w:styleId="p7">
    <w:name w:val="p7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C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06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646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B4409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irst">
    <w:name w:val="first"/>
    <w:basedOn w:val="a"/>
    <w:rsid w:val="00B44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443C61"/>
  </w:style>
  <w:style w:type="character" w:customStyle="1" w:styleId="c15">
    <w:name w:val="c15"/>
    <w:basedOn w:val="a0"/>
    <w:rsid w:val="00443C61"/>
  </w:style>
  <w:style w:type="paragraph" w:customStyle="1" w:styleId="c13">
    <w:name w:val="c13"/>
    <w:basedOn w:val="a"/>
    <w:rsid w:val="00443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3" w:color="CCCCCC"/>
            <w:right w:val="none" w:sz="0" w:space="0" w:color="auto"/>
          </w:divBdr>
        </w:div>
        <w:div w:id="16305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9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2113</Words>
  <Characters>12046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16</cp:revision>
  <cp:lastPrinted>2017-11-22T17:26:00Z</cp:lastPrinted>
  <dcterms:created xsi:type="dcterms:W3CDTF">2017-11-05T17:01:00Z</dcterms:created>
  <dcterms:modified xsi:type="dcterms:W3CDTF">2017-11-24T08:30:00Z</dcterms:modified>
</cp:coreProperties>
</file>